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07" w:rsidRDefault="00B87E24" w:rsidP="00014407">
      <w:r>
        <w:t>ZP.26.07</w:t>
      </w:r>
      <w:r w:rsidR="00014407">
        <w:t xml:space="preserve">.2015.KT                                                              </w:t>
      </w:r>
      <w:r>
        <w:t xml:space="preserve">                       Radom, 15</w:t>
      </w:r>
      <w:r w:rsidR="00014407">
        <w:t>.12.2015 r.</w:t>
      </w:r>
    </w:p>
    <w:p w:rsidR="00014407" w:rsidRDefault="00014407" w:rsidP="00014407"/>
    <w:p w:rsidR="00014407" w:rsidRDefault="00014407" w:rsidP="00014407"/>
    <w:p w:rsidR="00014407" w:rsidRDefault="00014407" w:rsidP="00014407"/>
    <w:p w:rsidR="00014407" w:rsidRDefault="00014407" w:rsidP="000144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407" w:rsidRPr="00014407" w:rsidRDefault="00014407" w:rsidP="00014407">
      <w:pPr>
        <w:jc w:val="center"/>
        <w:rPr>
          <w:b/>
        </w:rPr>
      </w:pPr>
      <w:r w:rsidRPr="00014407">
        <w:rPr>
          <w:b/>
        </w:rPr>
        <w:t>MODYFIKACJA SIWZ</w:t>
      </w:r>
    </w:p>
    <w:p w:rsidR="00014407" w:rsidRDefault="00014407" w:rsidP="00014407">
      <w:r>
        <w:tab/>
      </w:r>
    </w:p>
    <w:p w:rsidR="00014407" w:rsidRDefault="00014407" w:rsidP="00014407">
      <w:pPr>
        <w:jc w:val="both"/>
      </w:pPr>
    </w:p>
    <w:p w:rsidR="00014407" w:rsidRDefault="00014407" w:rsidP="00B87E24">
      <w:pPr>
        <w:spacing w:before="100" w:beforeAutospacing="1" w:after="100" w:afterAutospacing="1"/>
        <w:ind w:firstLine="708"/>
        <w:jc w:val="both"/>
      </w:pPr>
      <w:r>
        <w:t xml:space="preserve">Na podstawie art. 38 ust. 4 ustawy Prawo Zamówień Publicznych (Dz. U z 2013 r. </w:t>
      </w:r>
      <w:r w:rsidR="00B87E24">
        <w:t>poz. 907), w związku z koniecznością odpowiedzi na pytania skierowane</w:t>
      </w:r>
      <w:r>
        <w:t xml:space="preserve"> do Zamawiającego </w:t>
      </w:r>
      <w:r w:rsidR="00B87E24">
        <w:br/>
      </w:r>
      <w:r>
        <w:t xml:space="preserve">w postępowaniu </w:t>
      </w:r>
      <w:r w:rsidR="00B87E24">
        <w:t>pn.</w:t>
      </w:r>
      <w:r w:rsidR="00B87E24">
        <w:t xml:space="preserve"> </w:t>
      </w:r>
      <w:r w:rsidR="00B87E24">
        <w:rPr>
          <w:b/>
        </w:rPr>
        <w:t xml:space="preserve">Dostawa urządzenia wielofunkcyjnego dla Powiatowego Urzędu Pracy </w:t>
      </w:r>
      <w:r w:rsidR="00B87E24">
        <w:rPr>
          <w:b/>
        </w:rPr>
        <w:br/>
        <w:t>w Radomiu</w:t>
      </w:r>
      <w:r w:rsidR="00B87E24">
        <w:t xml:space="preserve"> </w:t>
      </w:r>
      <w:r w:rsidR="00B87E24">
        <w:t xml:space="preserve">(pytania wpłynęły w terminie wskazanym art. 38 ust. 1 ustawy </w:t>
      </w:r>
      <w:proofErr w:type="spellStart"/>
      <w:r w:rsidR="00B87E24">
        <w:t>Pzp</w:t>
      </w:r>
      <w:proofErr w:type="spellEnd"/>
      <w:r w:rsidR="00B87E24">
        <w:t xml:space="preserve">.) a także biorąc pod uwagę obowiązek Zamawiającego wynikający w art. 38 ust. 1 pkt. 2 tj. obowiązek udzielenia odpowiedzi na 2 dni przed upływem terminu składania ofert, </w:t>
      </w:r>
      <w:r>
        <w:t xml:space="preserve">Zamawiający informuje, iż modyfikuje SIWZ i ogłoszenie o zamówieniu w ten sposób, iż przedłuża termin składania ofert </w:t>
      </w:r>
      <w:r w:rsidR="00B87E24">
        <w:rPr>
          <w:b/>
          <w:sz w:val="32"/>
          <w:szCs w:val="32"/>
        </w:rPr>
        <w:t>do dnia 18</w:t>
      </w:r>
      <w:r w:rsidR="000A7459">
        <w:rPr>
          <w:b/>
          <w:sz w:val="32"/>
          <w:szCs w:val="32"/>
        </w:rPr>
        <w:t>.12.2015</w:t>
      </w:r>
      <w:r>
        <w:rPr>
          <w:b/>
          <w:sz w:val="32"/>
          <w:szCs w:val="32"/>
        </w:rPr>
        <w:t xml:space="preserve"> r. </w:t>
      </w:r>
      <w:r w:rsidR="00B87E24">
        <w:rPr>
          <w:b/>
          <w:sz w:val="32"/>
          <w:szCs w:val="32"/>
        </w:rPr>
        <w:t xml:space="preserve"> do godz. 10:0</w:t>
      </w:r>
      <w:r w:rsidRPr="000A7553">
        <w:rPr>
          <w:b/>
          <w:sz w:val="32"/>
          <w:szCs w:val="32"/>
        </w:rPr>
        <w:t>0</w:t>
      </w:r>
      <w:r>
        <w:t xml:space="preserve">. </w:t>
      </w:r>
    </w:p>
    <w:p w:rsidR="00B87E24" w:rsidRDefault="00B87E24" w:rsidP="00B87E24">
      <w:pPr>
        <w:spacing w:before="100" w:beforeAutospacing="1" w:after="100" w:afterAutospacing="1"/>
        <w:ind w:firstLine="708"/>
        <w:jc w:val="both"/>
      </w:pPr>
      <w:r>
        <w:t>Wykonawcy, którzy wysłali lub złożyli oferty przed upływem poprzednio obowiązującego terminu składania ofert mogą złożyć oświadczenie, iż oferta  i wadium</w:t>
      </w:r>
      <w:bookmarkStart w:id="0" w:name="_GoBack"/>
      <w:bookmarkEnd w:id="0"/>
      <w:r>
        <w:t xml:space="preserve"> złożone do dnia 15.12.2015 r. są aktualne na nowy termin składania ofert, bez konie</w:t>
      </w:r>
      <w:r w:rsidR="00E70949">
        <w:t xml:space="preserve">czności składania nowej oferty. </w:t>
      </w:r>
      <w:r>
        <w:t xml:space="preserve">Oświadczenie może zostać złożone drogą </w:t>
      </w:r>
      <w:proofErr w:type="spellStart"/>
      <w:r>
        <w:t>faxową</w:t>
      </w:r>
      <w:proofErr w:type="spellEnd"/>
      <w:r>
        <w:t xml:space="preserve"> lub mailową (adresy podane </w:t>
      </w:r>
      <w:r>
        <w:br/>
        <w:t xml:space="preserve">w SIWZ) pod warunkiem złożenia w formie pisemnej w ciągu 3 dni od nowego terminu składania ofert. </w:t>
      </w:r>
    </w:p>
    <w:p w:rsidR="00A26453" w:rsidRDefault="00A26453"/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73"/>
    <w:rsid w:val="00014407"/>
    <w:rsid w:val="000A7459"/>
    <w:rsid w:val="002D6273"/>
    <w:rsid w:val="005D668C"/>
    <w:rsid w:val="00A26453"/>
    <w:rsid w:val="00B87E24"/>
    <w:rsid w:val="00E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84DA-FDFE-4E5F-9031-70009D34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cp:lastPrinted>2015-12-15T07:51:00Z</cp:lastPrinted>
  <dcterms:created xsi:type="dcterms:W3CDTF">2015-12-04T11:31:00Z</dcterms:created>
  <dcterms:modified xsi:type="dcterms:W3CDTF">2015-12-15T07:53:00Z</dcterms:modified>
</cp:coreProperties>
</file>